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47" w:rsidRDefault="00AC640A" w:rsidP="00AC640A">
      <w:pPr>
        <w:pStyle w:val="Bezriadkovania"/>
      </w:pPr>
      <w:r>
        <w:t xml:space="preserve">4./ Vyhodnotenie verejnej obchodnej súťaže predaja majetku obce v zmysle § 9a) </w:t>
      </w:r>
      <w:proofErr w:type="spellStart"/>
      <w:r>
        <w:t>odst</w:t>
      </w:r>
      <w:proofErr w:type="spellEnd"/>
      <w:r>
        <w:t>. 1 písm. a)</w:t>
      </w:r>
    </w:p>
    <w:p w:rsidR="00AC640A" w:rsidRDefault="00AC640A" w:rsidP="00AC640A">
      <w:pPr>
        <w:pStyle w:val="Bezriadkovania"/>
      </w:pPr>
      <w:r>
        <w:t xml:space="preserve">       zákona 138/1991 </w:t>
      </w:r>
      <w:proofErr w:type="spellStart"/>
      <w:r>
        <w:t>Z.z</w:t>
      </w:r>
      <w:proofErr w:type="spellEnd"/>
      <w:r>
        <w:t>.</w:t>
      </w:r>
    </w:p>
    <w:p w:rsidR="00AC640A" w:rsidRDefault="00AC640A" w:rsidP="00AC640A">
      <w:pPr>
        <w:pStyle w:val="Bezriadkovania"/>
      </w:pPr>
    </w:p>
    <w:p w:rsidR="00AC640A" w:rsidRDefault="00AC640A" w:rsidP="00AC640A">
      <w:pPr>
        <w:pStyle w:val="Bezriadkovania"/>
      </w:pPr>
    </w:p>
    <w:p w:rsidR="00AC640A" w:rsidRDefault="00AC640A" w:rsidP="00AC640A">
      <w:pPr>
        <w:pStyle w:val="Bezriadkovania"/>
      </w:pPr>
      <w:r>
        <w:t xml:space="preserve">Obec Naháč  na 4. zasadnutí OZ  dňa 12.8.2015 zverejnila zámer predaja majetku obce v zmysle </w:t>
      </w:r>
    </w:p>
    <w:p w:rsidR="00AC640A" w:rsidRDefault="00AC640A" w:rsidP="00AC640A">
      <w:pPr>
        <w:pStyle w:val="Bezriadkovania"/>
      </w:pPr>
      <w:r>
        <w:t xml:space="preserve">§ 9 a) </w:t>
      </w:r>
      <w:proofErr w:type="spellStart"/>
      <w:r>
        <w:t>odst</w:t>
      </w:r>
      <w:proofErr w:type="spellEnd"/>
      <w:r>
        <w:t>. 1 písm. a</w:t>
      </w:r>
      <w:r w:rsidR="00272D2B">
        <w:t> </w:t>
      </w:r>
      <w:r>
        <w:t>zákona</w:t>
      </w:r>
      <w:r w:rsidR="00272D2B">
        <w:t xml:space="preserve"> 138/1991 </w:t>
      </w:r>
      <w:proofErr w:type="spellStart"/>
      <w:r w:rsidR="00272D2B">
        <w:t>Z.z</w:t>
      </w:r>
      <w:proofErr w:type="spellEnd"/>
      <w:r w:rsidR="00272D2B">
        <w:t>.</w:t>
      </w:r>
      <w:r w:rsidR="00C155F2">
        <w:t>- uznesenie č. 35/2015:</w:t>
      </w:r>
    </w:p>
    <w:p w:rsidR="00272D2B" w:rsidRDefault="00272D2B" w:rsidP="00272D2B">
      <w:pPr>
        <w:pStyle w:val="Bezriadkovania"/>
        <w:numPr>
          <w:ilvl w:val="0"/>
          <w:numId w:val="1"/>
        </w:numPr>
      </w:pPr>
      <w:r>
        <w:t>Verejná obchodná súťaž podľa § 9 a </w:t>
      </w:r>
      <w:proofErr w:type="spellStart"/>
      <w:r>
        <w:t>odst</w:t>
      </w:r>
      <w:proofErr w:type="spellEnd"/>
      <w:r>
        <w:t xml:space="preserve">. 1 písm. a) zákona 138/1991 </w:t>
      </w:r>
      <w:proofErr w:type="spellStart"/>
      <w:r>
        <w:t>Z.z</w:t>
      </w:r>
      <w:proofErr w:type="spellEnd"/>
      <w:r>
        <w:t>.:</w:t>
      </w:r>
    </w:p>
    <w:p w:rsidR="00272D2B" w:rsidRDefault="00272D2B" w:rsidP="00272D2B">
      <w:pPr>
        <w:pStyle w:val="Bezriadkovania"/>
        <w:numPr>
          <w:ilvl w:val="0"/>
          <w:numId w:val="2"/>
        </w:numPr>
      </w:pPr>
      <w:r>
        <w:t>Parcela č. 226/13, výmera 950 m2, druh pozemku záhrady za cenu 11 250,00 €</w:t>
      </w:r>
    </w:p>
    <w:p w:rsidR="00272D2B" w:rsidRDefault="00272D2B" w:rsidP="00272D2B">
      <w:pPr>
        <w:pStyle w:val="Bezriadkovania"/>
        <w:numPr>
          <w:ilvl w:val="0"/>
          <w:numId w:val="2"/>
        </w:numPr>
      </w:pPr>
      <w:r>
        <w:t>Parcela č. 226/23, výmera 911 m2, druh pozemku záhrady za cenu 10 750,00 €</w:t>
      </w:r>
    </w:p>
    <w:p w:rsidR="00272D2B" w:rsidRDefault="00272D2B" w:rsidP="00272D2B">
      <w:pPr>
        <w:pStyle w:val="Bezriadkovania"/>
      </w:pPr>
    </w:p>
    <w:p w:rsidR="00272D2B" w:rsidRDefault="00272D2B" w:rsidP="00272D2B">
      <w:pPr>
        <w:pStyle w:val="Bezriadkovania"/>
      </w:pPr>
      <w:r>
        <w:t>Podmienky verejnej obchodnej súťaže:</w:t>
      </w:r>
    </w:p>
    <w:p w:rsidR="00272D2B" w:rsidRDefault="00272D2B" w:rsidP="00272D2B">
      <w:pPr>
        <w:pStyle w:val="Bezriadkovania"/>
        <w:numPr>
          <w:ilvl w:val="0"/>
          <w:numId w:val="3"/>
        </w:numPr>
      </w:pPr>
      <w:r>
        <w:t>Zámer predať majetok obce a spôsob predaja majetku obce bude zverejnený na úradnej tabuli obce a na internetovej stránke obce najmenej 15 dní pred uzávierkou na podávanie návrhov do obchodnej verejnej súťaže.</w:t>
      </w:r>
    </w:p>
    <w:p w:rsidR="00272D2B" w:rsidRDefault="00272D2B" w:rsidP="00272D2B">
      <w:pPr>
        <w:pStyle w:val="Bezriadkovania"/>
        <w:numPr>
          <w:ilvl w:val="0"/>
          <w:numId w:val="3"/>
        </w:numPr>
      </w:pPr>
      <w:r>
        <w:t>Termín na predkladanie cenových ponúk: do 14.9.2015 do 24.00 hod.</w:t>
      </w:r>
    </w:p>
    <w:p w:rsidR="00272D2B" w:rsidRDefault="00272D2B" w:rsidP="00272D2B">
      <w:pPr>
        <w:pStyle w:val="Bezriadkovania"/>
        <w:numPr>
          <w:ilvl w:val="0"/>
          <w:numId w:val="3"/>
        </w:numPr>
      </w:pPr>
      <w:r>
        <w:t xml:space="preserve">Ponuky predkladať na </w:t>
      </w:r>
      <w:proofErr w:type="spellStart"/>
      <w:r>
        <w:t>ObÚ</w:t>
      </w:r>
      <w:proofErr w:type="spellEnd"/>
      <w:r>
        <w:t xml:space="preserve"> Naháč osobne, alebo písomne doporučenou zásielkou.</w:t>
      </w:r>
    </w:p>
    <w:p w:rsidR="00272D2B" w:rsidRDefault="00C155F2" w:rsidP="00272D2B">
      <w:pPr>
        <w:pStyle w:val="Bezriadkovania"/>
        <w:numPr>
          <w:ilvl w:val="0"/>
          <w:numId w:val="3"/>
        </w:numPr>
      </w:pPr>
      <w:r>
        <w:t>Vyhodnotenie verejnej obchodnej súťaže 17.9.2015. Rozhodujúcou podmienkou pre vyhodnotenie obchodnej súťaže bude najvyššia ponuka.</w:t>
      </w:r>
    </w:p>
    <w:p w:rsidR="00C155F2" w:rsidRDefault="00C155F2" w:rsidP="00272D2B">
      <w:pPr>
        <w:pStyle w:val="Bezriadkovania"/>
        <w:numPr>
          <w:ilvl w:val="0"/>
          <w:numId w:val="3"/>
        </w:numPr>
      </w:pPr>
      <w:r>
        <w:t>Uzavretie kúpnej zmluvy</w:t>
      </w:r>
    </w:p>
    <w:p w:rsidR="00C155F2" w:rsidRDefault="00C155F2" w:rsidP="00272D2B">
      <w:pPr>
        <w:pStyle w:val="Bezriadkovania"/>
        <w:numPr>
          <w:ilvl w:val="0"/>
          <w:numId w:val="3"/>
        </w:numPr>
      </w:pPr>
      <w:r>
        <w:t>Zverejnenie kúpnej zmluvy na internete</w:t>
      </w:r>
    </w:p>
    <w:p w:rsidR="00C155F2" w:rsidRDefault="00C155F2" w:rsidP="00C155F2">
      <w:pPr>
        <w:pStyle w:val="Bezriadkovania"/>
      </w:pPr>
    </w:p>
    <w:p w:rsidR="00C155F2" w:rsidRDefault="00C155F2" w:rsidP="00C155F2">
      <w:pPr>
        <w:pStyle w:val="Bezriadkovania"/>
      </w:pPr>
      <w:r>
        <w:t>Vyhodnotenie verejnej obchodnej súťaže:</w:t>
      </w:r>
    </w:p>
    <w:p w:rsidR="00C155F2" w:rsidRDefault="00C155F2" w:rsidP="00C155F2">
      <w:pPr>
        <w:pStyle w:val="Bezriadkovania"/>
      </w:pPr>
      <w:r>
        <w:t>Do vyhlásenej verejnej obchodnej súťaže na odkúpenie majetku obce sa prihlásil len jeden záujemca</w:t>
      </w:r>
    </w:p>
    <w:p w:rsidR="00C155F2" w:rsidRDefault="009A1EA9" w:rsidP="00C155F2">
      <w:pPr>
        <w:pStyle w:val="Bezriadkovania"/>
      </w:pPr>
      <w:r>
        <w:t xml:space="preserve">p. </w:t>
      </w:r>
      <w:proofErr w:type="spellStart"/>
      <w:r>
        <w:t>Demitrovič</w:t>
      </w:r>
      <w:proofErr w:type="spellEnd"/>
      <w:r>
        <w:t xml:space="preserve"> Milan a manželka </w:t>
      </w:r>
      <w:proofErr w:type="spellStart"/>
      <w:r>
        <w:t>Demitrovi</w:t>
      </w:r>
      <w:r w:rsidR="00E82CC7">
        <w:t>čová</w:t>
      </w:r>
      <w:proofErr w:type="spellEnd"/>
      <w:r w:rsidR="00E82CC7">
        <w:t xml:space="preserve"> Monika, rod. </w:t>
      </w:r>
      <w:proofErr w:type="spellStart"/>
      <w:r w:rsidR="00E82CC7">
        <w:t>Bu</w:t>
      </w:r>
      <w:r>
        <w:t>chovecká</w:t>
      </w:r>
      <w:proofErr w:type="spellEnd"/>
      <w:r>
        <w:t xml:space="preserve">, </w:t>
      </w:r>
      <w:r w:rsidR="00C155F2">
        <w:t xml:space="preserve"> 919 06 Naháč 22.</w:t>
      </w:r>
    </w:p>
    <w:p w:rsidR="00C155F2" w:rsidRDefault="00C155F2" w:rsidP="00C155F2">
      <w:pPr>
        <w:pStyle w:val="Bezriadkovania"/>
      </w:pPr>
      <w:r>
        <w:t>Dňa 14.9.2015 osobne doručil ponuku na odkúpenie majetku obce za cenu:</w:t>
      </w:r>
    </w:p>
    <w:p w:rsidR="00C155F2" w:rsidRDefault="00C155F2" w:rsidP="00C155F2">
      <w:pPr>
        <w:pStyle w:val="Bezriadkovania"/>
        <w:numPr>
          <w:ilvl w:val="0"/>
          <w:numId w:val="2"/>
        </w:numPr>
      </w:pPr>
      <w:r>
        <w:t>Parcela 226/13 vo výmere 950 m2 za cenu  11 250,00 €</w:t>
      </w:r>
    </w:p>
    <w:p w:rsidR="00C155F2" w:rsidRDefault="00C155F2" w:rsidP="00C155F2">
      <w:pPr>
        <w:pStyle w:val="Bezriadkovania"/>
        <w:numPr>
          <w:ilvl w:val="0"/>
          <w:numId w:val="2"/>
        </w:numPr>
      </w:pPr>
      <w:r>
        <w:t>Parcela 226/23 vo výmere 911 m2 za cenu 10 750,00 €.</w:t>
      </w:r>
    </w:p>
    <w:p w:rsidR="00C155F2" w:rsidRDefault="00C155F2" w:rsidP="004A3755">
      <w:pPr>
        <w:pStyle w:val="Bezriadkovania"/>
      </w:pPr>
    </w:p>
    <w:p w:rsidR="004A3755" w:rsidRDefault="004A3755" w:rsidP="004A3755">
      <w:pPr>
        <w:pStyle w:val="Bezriadkovania"/>
      </w:pPr>
      <w:r>
        <w:t xml:space="preserve">Dňa 26.10.2015 sa na </w:t>
      </w:r>
      <w:proofErr w:type="spellStart"/>
      <w:r>
        <w:t>ObÚ</w:t>
      </w:r>
      <w:proofErr w:type="spellEnd"/>
      <w:r>
        <w:t xml:space="preserve"> Naháč uskutočnilo vyhodnotenie priebehu verejnej obchodnej súťaže za prítomnosti:</w:t>
      </w:r>
    </w:p>
    <w:p w:rsidR="004A3755" w:rsidRDefault="004A3755" w:rsidP="004A3755">
      <w:pPr>
        <w:pStyle w:val="Bezriadkovania"/>
      </w:pPr>
      <w:r>
        <w:t xml:space="preserve">-Vladimír </w:t>
      </w:r>
      <w:proofErr w:type="spellStart"/>
      <w:r>
        <w:t>Kašša</w:t>
      </w:r>
      <w:proofErr w:type="spellEnd"/>
      <w:r>
        <w:t>, starosta obce</w:t>
      </w:r>
    </w:p>
    <w:p w:rsidR="004A3755" w:rsidRDefault="004A3755" w:rsidP="004A3755">
      <w:pPr>
        <w:pStyle w:val="Bezriadkovania"/>
      </w:pPr>
      <w:r>
        <w:t>-Ľuboš Brunovský, poslanec OZ</w:t>
      </w:r>
    </w:p>
    <w:p w:rsidR="004A3755" w:rsidRDefault="004A3755" w:rsidP="004A3755">
      <w:pPr>
        <w:pStyle w:val="Bezriadkovania"/>
      </w:pPr>
      <w:r>
        <w:t xml:space="preserve">-Mgr. Jana </w:t>
      </w:r>
      <w:proofErr w:type="spellStart"/>
      <w:r>
        <w:t>Bendová</w:t>
      </w:r>
      <w:proofErr w:type="spellEnd"/>
      <w:r>
        <w:t>, poslankyňa OZ</w:t>
      </w:r>
    </w:p>
    <w:p w:rsidR="004A3755" w:rsidRDefault="004A3755" w:rsidP="004A3755">
      <w:pPr>
        <w:pStyle w:val="Bezriadkovania"/>
      </w:pPr>
      <w:r>
        <w:t>-Jozefína  Kovačičová, poslankyňa OZ</w:t>
      </w:r>
    </w:p>
    <w:p w:rsidR="004A3755" w:rsidRDefault="004A3755" w:rsidP="004A3755">
      <w:pPr>
        <w:pStyle w:val="Bezriadkovania"/>
      </w:pPr>
      <w:r>
        <w:t xml:space="preserve">Členovia komisie na základe zhodnotenia priebehu verejnej obchodnej súťaže </w:t>
      </w:r>
      <w:proofErr w:type="spellStart"/>
      <w:r>
        <w:t>doporučujú</w:t>
      </w:r>
      <w:proofErr w:type="spellEnd"/>
      <w:r>
        <w:t xml:space="preserve"> OZ prijať</w:t>
      </w:r>
    </w:p>
    <w:p w:rsidR="004A3755" w:rsidRDefault="009A1EA9" w:rsidP="004A3755">
      <w:pPr>
        <w:pStyle w:val="Bezriadkovania"/>
      </w:pPr>
      <w:r>
        <w:t xml:space="preserve">ponuku p. </w:t>
      </w:r>
      <w:proofErr w:type="spellStart"/>
      <w:r>
        <w:t>Demitroviča</w:t>
      </w:r>
      <w:proofErr w:type="spellEnd"/>
      <w:r>
        <w:t xml:space="preserve"> Milana a manžel</w:t>
      </w:r>
      <w:r w:rsidR="00E82CC7">
        <w:t xml:space="preserve">ky </w:t>
      </w:r>
      <w:proofErr w:type="spellStart"/>
      <w:r w:rsidR="00E82CC7">
        <w:t>Demitrovičová</w:t>
      </w:r>
      <w:proofErr w:type="spellEnd"/>
      <w:r w:rsidR="00E82CC7">
        <w:t xml:space="preserve"> Monika, rod. </w:t>
      </w:r>
      <w:proofErr w:type="spellStart"/>
      <w:r w:rsidR="00E82CC7">
        <w:t>Bu</w:t>
      </w:r>
      <w:r>
        <w:t>chovecká</w:t>
      </w:r>
      <w:proofErr w:type="spellEnd"/>
      <w:r>
        <w:t xml:space="preserve">, </w:t>
      </w:r>
      <w:r w:rsidR="004A3755">
        <w:t xml:space="preserve"> 919 06 Naháč 22 na odpredaj majetku obce:</w:t>
      </w:r>
    </w:p>
    <w:p w:rsidR="004A3755" w:rsidRDefault="004A3755" w:rsidP="004A3755">
      <w:pPr>
        <w:pStyle w:val="Bezriadkovania"/>
      </w:pPr>
      <w:r>
        <w:tab/>
        <w:t>-Parcela 226/13 vo výmere 950 m2 za cenu 11 250,00 €</w:t>
      </w:r>
    </w:p>
    <w:p w:rsidR="004A3755" w:rsidRDefault="004A3755" w:rsidP="004A3755">
      <w:pPr>
        <w:pStyle w:val="Bezriadkovania"/>
      </w:pPr>
      <w:r>
        <w:tab/>
        <w:t>- Parcela 226/23 vo výmere 911 m2 za cenu 10 750,00 €</w:t>
      </w:r>
    </w:p>
    <w:p w:rsidR="008002F2" w:rsidRDefault="008002F2" w:rsidP="004A3755">
      <w:pPr>
        <w:pStyle w:val="Bezriadkovania"/>
      </w:pPr>
    </w:p>
    <w:p w:rsidR="008002F2" w:rsidRDefault="008002F2" w:rsidP="004A3755">
      <w:pPr>
        <w:pStyle w:val="Bezriadkovania"/>
      </w:pPr>
    </w:p>
    <w:p w:rsidR="004A3755" w:rsidRDefault="004A3755" w:rsidP="004A3755">
      <w:pPr>
        <w:pStyle w:val="Bezriadkovania"/>
      </w:pPr>
    </w:p>
    <w:p w:rsidR="004A3755" w:rsidRDefault="004A3755" w:rsidP="004A3755">
      <w:pPr>
        <w:pStyle w:val="Bezriadkovania"/>
      </w:pPr>
    </w:p>
    <w:p w:rsidR="004A3755" w:rsidRDefault="004A3755" w:rsidP="004A3755">
      <w:pPr>
        <w:pStyle w:val="Bezriadkovania"/>
      </w:pPr>
    </w:p>
    <w:p w:rsidR="004A3755" w:rsidRDefault="004A3755" w:rsidP="004A3755">
      <w:pPr>
        <w:pStyle w:val="Bezriadkovania"/>
      </w:pPr>
    </w:p>
    <w:p w:rsidR="004A3755" w:rsidRDefault="004A3755" w:rsidP="004A3755">
      <w:pPr>
        <w:pStyle w:val="Bezriadkovania"/>
      </w:pPr>
    </w:p>
    <w:p w:rsidR="004A3755" w:rsidRDefault="004A3755" w:rsidP="004A3755">
      <w:pPr>
        <w:pStyle w:val="Bezriadkovania"/>
      </w:pPr>
    </w:p>
    <w:p w:rsidR="004A3755" w:rsidRDefault="004A3755" w:rsidP="004A3755">
      <w:pPr>
        <w:pStyle w:val="Bezriadkovania"/>
      </w:pPr>
    </w:p>
    <w:p w:rsidR="004A3755" w:rsidRDefault="004A3755" w:rsidP="004A3755">
      <w:pPr>
        <w:pStyle w:val="Bezriadkovania"/>
      </w:pPr>
      <w:r>
        <w:t>V Naháči 29.10.2015</w:t>
      </w:r>
      <w:r w:rsidR="008002F2">
        <w:tab/>
      </w:r>
      <w:r w:rsidR="008002F2">
        <w:tab/>
      </w:r>
      <w:r w:rsidR="008002F2">
        <w:tab/>
      </w:r>
      <w:r w:rsidR="008002F2">
        <w:tab/>
      </w:r>
      <w:r w:rsidR="008002F2">
        <w:tab/>
        <w:t xml:space="preserve">Vladimír </w:t>
      </w:r>
      <w:proofErr w:type="spellStart"/>
      <w:r w:rsidR="008002F2">
        <w:t>Kašša</w:t>
      </w:r>
      <w:proofErr w:type="spellEnd"/>
    </w:p>
    <w:p w:rsidR="008002F2" w:rsidRDefault="008002F2" w:rsidP="004A3755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 obce</w:t>
      </w:r>
      <w:r>
        <w:tab/>
      </w:r>
    </w:p>
    <w:p w:rsidR="008002F2" w:rsidRDefault="008002F2" w:rsidP="004A3755">
      <w:pPr>
        <w:pStyle w:val="Bezriadkovania"/>
      </w:pPr>
      <w:r>
        <w:tab/>
      </w:r>
      <w:r>
        <w:tab/>
      </w:r>
      <w:r>
        <w:tab/>
      </w:r>
    </w:p>
    <w:p w:rsidR="004A3755" w:rsidRDefault="004A3755" w:rsidP="004A3755">
      <w:pPr>
        <w:pStyle w:val="Bezriadkovania"/>
      </w:pPr>
    </w:p>
    <w:p w:rsidR="00C155F2" w:rsidRDefault="00C155F2" w:rsidP="00C155F2">
      <w:pPr>
        <w:pStyle w:val="Bezriadkovania"/>
      </w:pPr>
    </w:p>
    <w:p w:rsidR="00AC640A" w:rsidRDefault="00AC640A">
      <w:r>
        <w:t xml:space="preserve"> </w:t>
      </w:r>
    </w:p>
    <w:sectPr w:rsidR="00AC640A" w:rsidSect="00A4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035"/>
    <w:multiLevelType w:val="hybridMultilevel"/>
    <w:tmpl w:val="FC2E09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2D82"/>
    <w:multiLevelType w:val="hybridMultilevel"/>
    <w:tmpl w:val="04E04F28"/>
    <w:lvl w:ilvl="0" w:tplc="8500EC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E44487"/>
    <w:multiLevelType w:val="hybridMultilevel"/>
    <w:tmpl w:val="0BE82BDA"/>
    <w:lvl w:ilvl="0" w:tplc="3440E18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40A"/>
    <w:rsid w:val="00272D2B"/>
    <w:rsid w:val="003D40AD"/>
    <w:rsid w:val="00474E64"/>
    <w:rsid w:val="004A3755"/>
    <w:rsid w:val="00555D32"/>
    <w:rsid w:val="00561374"/>
    <w:rsid w:val="00690FDF"/>
    <w:rsid w:val="008002F2"/>
    <w:rsid w:val="008776E4"/>
    <w:rsid w:val="009A1EA9"/>
    <w:rsid w:val="00A45447"/>
    <w:rsid w:val="00AC640A"/>
    <w:rsid w:val="00B50D46"/>
    <w:rsid w:val="00C00508"/>
    <w:rsid w:val="00C155F2"/>
    <w:rsid w:val="00E47F9A"/>
    <w:rsid w:val="00E8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54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C64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2015-11-04T13:32:00Z</cp:lastPrinted>
  <dcterms:created xsi:type="dcterms:W3CDTF">2015-11-19T08:33:00Z</dcterms:created>
  <dcterms:modified xsi:type="dcterms:W3CDTF">2015-11-19T08:33:00Z</dcterms:modified>
</cp:coreProperties>
</file>